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A43569C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9B76F9">
        <w:rPr>
          <w:sz w:val="28"/>
          <w:szCs w:val="28"/>
          <w:lang w:eastAsia="ru-RU"/>
        </w:rPr>
        <w:t>22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9B76F9">
        <w:rPr>
          <w:sz w:val="28"/>
          <w:szCs w:val="28"/>
          <w:lang w:eastAsia="ru-RU"/>
        </w:rPr>
        <w:t>223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3A41E3FE" w14:textId="77777777" w:rsidR="009B76F9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B32DD3">
        <w:rPr>
          <w:b/>
          <w:iCs/>
          <w:sz w:val="28"/>
          <w:szCs w:val="28"/>
        </w:rPr>
        <w:t>, 05.12.2023 № 197</w:t>
      </w:r>
      <w:r w:rsidR="009B76F9">
        <w:rPr>
          <w:b/>
          <w:iCs/>
          <w:sz w:val="28"/>
          <w:szCs w:val="28"/>
        </w:rPr>
        <w:t>,</w:t>
      </w:r>
    </w:p>
    <w:p w14:paraId="77F11B7F" w14:textId="77777777" w:rsidR="009B76F9" w:rsidRDefault="009B76F9" w:rsidP="0000648A">
      <w:pPr>
        <w:rPr>
          <w:b/>
          <w:iCs/>
          <w:sz w:val="28"/>
          <w:szCs w:val="28"/>
        </w:rPr>
      </w:pPr>
      <w:bookmarkStart w:id="1" w:name="_Hlk154129133"/>
      <w:r>
        <w:rPr>
          <w:b/>
          <w:iCs/>
          <w:sz w:val="28"/>
          <w:szCs w:val="28"/>
        </w:rPr>
        <w:t>11.12.2023 № 204, 12.12.2023 № 209, 18.12.2023 № 215, 20.12.2023</w:t>
      </w:r>
    </w:p>
    <w:p w14:paraId="5BB4B09D" w14:textId="66B4DAE8" w:rsidR="00C367C3" w:rsidRDefault="009B76F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218, 21.12.2023 № 220</w:t>
      </w:r>
      <w:bookmarkEnd w:id="1"/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0E018186" w:rsidR="00301AA5" w:rsidRDefault="00B74522" w:rsidP="009B76F9">
      <w:pPr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B32DD3">
        <w:rPr>
          <w:bCs/>
          <w:iCs/>
          <w:sz w:val="28"/>
          <w:szCs w:val="28"/>
        </w:rPr>
        <w:t xml:space="preserve">, 05.12.2023 </w:t>
      </w:r>
      <w:r w:rsidR="00C272A8">
        <w:rPr>
          <w:bCs/>
          <w:iCs/>
          <w:sz w:val="28"/>
          <w:szCs w:val="28"/>
        </w:rPr>
        <w:t>№</w:t>
      </w:r>
      <w:r w:rsidR="00B32DD3">
        <w:rPr>
          <w:bCs/>
          <w:iCs/>
          <w:sz w:val="28"/>
          <w:szCs w:val="28"/>
        </w:rPr>
        <w:t xml:space="preserve"> 197</w:t>
      </w:r>
      <w:r w:rsidR="009B76F9">
        <w:rPr>
          <w:bCs/>
          <w:iCs/>
          <w:sz w:val="28"/>
          <w:szCs w:val="28"/>
        </w:rPr>
        <w:t xml:space="preserve">, </w:t>
      </w:r>
      <w:r w:rsidR="009B76F9" w:rsidRPr="009B76F9">
        <w:rPr>
          <w:bCs/>
          <w:iCs/>
          <w:sz w:val="28"/>
          <w:szCs w:val="28"/>
        </w:rPr>
        <w:t>11.12.2023 № 204, 12.12.2023 № 209, 18.12.2023 № 215, 20.12.2023</w:t>
      </w:r>
      <w:r w:rsidR="009B76F9" w:rsidRPr="009B76F9">
        <w:rPr>
          <w:bCs/>
          <w:iCs/>
          <w:sz w:val="28"/>
          <w:szCs w:val="28"/>
        </w:rPr>
        <w:t xml:space="preserve"> </w:t>
      </w:r>
      <w:r w:rsidR="009B76F9" w:rsidRPr="009B76F9">
        <w:rPr>
          <w:bCs/>
          <w:iCs/>
          <w:sz w:val="28"/>
          <w:szCs w:val="28"/>
        </w:rPr>
        <w:t>№ 218, 21.12.2023 № 220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B32DD3">
        <w:rPr>
          <w:sz w:val="28"/>
          <w:szCs w:val="28"/>
        </w:rPr>
        <w:t>дополнить строк</w:t>
      </w:r>
      <w:r w:rsidR="00F7345F">
        <w:rPr>
          <w:sz w:val="28"/>
          <w:szCs w:val="28"/>
        </w:rPr>
        <w:t>ами</w:t>
      </w:r>
      <w:r w:rsidR="00B32DD3">
        <w:rPr>
          <w:sz w:val="28"/>
          <w:szCs w:val="28"/>
        </w:rPr>
        <w:t xml:space="preserve"> следующего содержания</w:t>
      </w:r>
      <w:r w:rsidR="00301AA5">
        <w:rPr>
          <w:sz w:val="28"/>
          <w:szCs w:val="28"/>
        </w:rPr>
        <w:t>:</w:t>
      </w:r>
    </w:p>
    <w:bookmarkEnd w:id="0"/>
    <w:p w14:paraId="18AB06B6" w14:textId="4E656ECC" w:rsidR="00BF4AE3" w:rsidRDefault="00BF4AE3" w:rsidP="00BF4AE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</w:t>
      </w:r>
      <w:r w:rsidR="009B76F9">
        <w:rPr>
          <w:sz w:val="28"/>
          <w:szCs w:val="28"/>
        </w:rPr>
        <w:t>1</w:t>
      </w:r>
      <w:r>
        <w:rPr>
          <w:sz w:val="28"/>
          <w:szCs w:val="28"/>
        </w:rPr>
        <w:t>. Для Краснополянского сельского поселения Байкаловского муниципального района Свердловской области</w:t>
      </w:r>
    </w:p>
    <w:p w14:paraId="3563145E" w14:textId="77777777" w:rsidR="00BF4AE3" w:rsidRDefault="00BF4AE3" w:rsidP="00BF4AE3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BF4AE3" w:rsidRPr="00B32DD3" w14:paraId="756123F7" w14:textId="77777777" w:rsidTr="00697F90">
        <w:tc>
          <w:tcPr>
            <w:tcW w:w="1980" w:type="dxa"/>
          </w:tcPr>
          <w:p w14:paraId="303B9DFA" w14:textId="5A6DD866" w:rsidR="00BF4AE3" w:rsidRDefault="00BF4AE3" w:rsidP="00697F90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06203И4100</w:t>
            </w:r>
          </w:p>
        </w:tc>
        <w:tc>
          <w:tcPr>
            <w:tcW w:w="8215" w:type="dxa"/>
          </w:tcPr>
          <w:p w14:paraId="7A284161" w14:textId="1EC8114A" w:rsidR="00BF4AE3" w:rsidRPr="00B32DD3" w:rsidRDefault="00EE71DA" w:rsidP="00697F90">
            <w:pPr>
              <w:suppressAutoHyphens w:val="0"/>
              <w:rPr>
                <w:sz w:val="28"/>
                <w:szCs w:val="28"/>
              </w:rPr>
            </w:pPr>
            <w:r w:rsidRPr="00EE71DA">
              <w:rPr>
                <w:sz w:val="28"/>
                <w:szCs w:val="28"/>
              </w:rPr>
              <w:t xml:space="preserve">Устройство подъезда к фельдшерско-акушерскому пункту в </w:t>
            </w:r>
            <w:proofErr w:type="spellStart"/>
            <w:r w:rsidRPr="00EE71DA">
              <w:rPr>
                <w:sz w:val="28"/>
                <w:szCs w:val="28"/>
              </w:rPr>
              <w:t>с.Шадринка</w:t>
            </w:r>
            <w:proofErr w:type="spellEnd"/>
          </w:p>
        </w:tc>
      </w:tr>
      <w:tr w:rsidR="00BF4AE3" w:rsidRPr="00B32DD3" w14:paraId="71F7A0C4" w14:textId="77777777" w:rsidTr="00697F90">
        <w:tc>
          <w:tcPr>
            <w:tcW w:w="1980" w:type="dxa"/>
          </w:tcPr>
          <w:p w14:paraId="2AADB324" w14:textId="5F308C98" w:rsidR="00BF4AE3" w:rsidRDefault="00BF4AE3" w:rsidP="00697F90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06203С4100</w:t>
            </w:r>
          </w:p>
        </w:tc>
        <w:tc>
          <w:tcPr>
            <w:tcW w:w="8215" w:type="dxa"/>
          </w:tcPr>
          <w:p w14:paraId="64BE4205" w14:textId="1CA22177" w:rsidR="00BF4AE3" w:rsidRPr="00B32DD3" w:rsidRDefault="00EE71DA" w:rsidP="00697F90">
            <w:pPr>
              <w:suppressAutoHyphens w:val="0"/>
              <w:rPr>
                <w:sz w:val="28"/>
                <w:szCs w:val="28"/>
              </w:rPr>
            </w:pPr>
            <w:r w:rsidRPr="00EE71DA">
              <w:rPr>
                <w:sz w:val="28"/>
                <w:szCs w:val="28"/>
              </w:rPr>
              <w:t xml:space="preserve">Устройство подъезда к фельдшерско-акушерскому пункту в </w:t>
            </w:r>
            <w:proofErr w:type="spellStart"/>
            <w:r w:rsidRPr="00EE71DA">
              <w:rPr>
                <w:sz w:val="28"/>
                <w:szCs w:val="28"/>
              </w:rPr>
              <w:t>с.Шадринка</w:t>
            </w:r>
            <w:proofErr w:type="spellEnd"/>
          </w:p>
        </w:tc>
      </w:tr>
      <w:tr w:rsidR="0090136A" w:rsidRPr="00B32DD3" w14:paraId="2EA3C5AB" w14:textId="77777777" w:rsidTr="00697F90">
        <w:tc>
          <w:tcPr>
            <w:tcW w:w="1980" w:type="dxa"/>
          </w:tcPr>
          <w:p w14:paraId="276A879D" w14:textId="13D3C3DD" w:rsidR="0090136A" w:rsidRDefault="0090136A" w:rsidP="00697F90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0660126110</w:t>
            </w:r>
          </w:p>
        </w:tc>
        <w:tc>
          <w:tcPr>
            <w:tcW w:w="8215" w:type="dxa"/>
          </w:tcPr>
          <w:p w14:paraId="3CE169C7" w14:textId="63D29DB3" w:rsidR="0090136A" w:rsidRPr="00EE71DA" w:rsidRDefault="0090136A" w:rsidP="00697F90">
            <w:pPr>
              <w:suppressAutoHyphens w:val="0"/>
              <w:rPr>
                <w:sz w:val="28"/>
                <w:szCs w:val="28"/>
              </w:rPr>
            </w:pPr>
            <w:r w:rsidRPr="0090136A">
              <w:rPr>
                <w:sz w:val="28"/>
                <w:szCs w:val="28"/>
              </w:rPr>
              <w:t xml:space="preserve">Капитальный ремонт </w:t>
            </w:r>
            <w:proofErr w:type="spellStart"/>
            <w:r w:rsidRPr="0090136A">
              <w:rPr>
                <w:sz w:val="28"/>
                <w:szCs w:val="28"/>
              </w:rPr>
              <w:t>Чурманского</w:t>
            </w:r>
            <w:proofErr w:type="spellEnd"/>
            <w:r w:rsidRPr="0090136A">
              <w:rPr>
                <w:sz w:val="28"/>
                <w:szCs w:val="28"/>
              </w:rPr>
              <w:t xml:space="preserve"> Дома культуры</w:t>
            </w:r>
          </w:p>
        </w:tc>
      </w:tr>
      <w:tr w:rsidR="0090136A" w:rsidRPr="00B32DD3" w14:paraId="5A978CCB" w14:textId="77777777" w:rsidTr="00697F90">
        <w:tc>
          <w:tcPr>
            <w:tcW w:w="1980" w:type="dxa"/>
          </w:tcPr>
          <w:p w14:paraId="392CF23E" w14:textId="26D1E69F" w:rsidR="0090136A" w:rsidRDefault="0090136A" w:rsidP="00697F90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0660126120</w:t>
            </w:r>
          </w:p>
        </w:tc>
        <w:tc>
          <w:tcPr>
            <w:tcW w:w="8215" w:type="dxa"/>
          </w:tcPr>
          <w:p w14:paraId="0C560201" w14:textId="5BAE7B72" w:rsidR="0090136A" w:rsidRPr="00EE71DA" w:rsidRDefault="0090136A" w:rsidP="00697F90">
            <w:pPr>
              <w:suppressAutoHyphens w:val="0"/>
              <w:rPr>
                <w:sz w:val="28"/>
                <w:szCs w:val="28"/>
              </w:rPr>
            </w:pPr>
            <w:r w:rsidRPr="0090136A">
              <w:rPr>
                <w:sz w:val="28"/>
                <w:szCs w:val="28"/>
              </w:rPr>
              <w:t xml:space="preserve">Капитальный ремонт </w:t>
            </w:r>
            <w:proofErr w:type="spellStart"/>
            <w:r w:rsidRPr="0090136A">
              <w:rPr>
                <w:sz w:val="28"/>
                <w:szCs w:val="28"/>
              </w:rPr>
              <w:t>Чурманской</w:t>
            </w:r>
            <w:proofErr w:type="spellEnd"/>
            <w:r w:rsidRPr="0090136A">
              <w:rPr>
                <w:sz w:val="28"/>
                <w:szCs w:val="28"/>
              </w:rPr>
              <w:t xml:space="preserve"> библиотеки</w:t>
            </w:r>
          </w:p>
        </w:tc>
      </w:tr>
      <w:tr w:rsidR="00BF4AE3" w:rsidRPr="00B32DD3" w14:paraId="5004113C" w14:textId="77777777" w:rsidTr="00697F90">
        <w:tc>
          <w:tcPr>
            <w:tcW w:w="1980" w:type="dxa"/>
          </w:tcPr>
          <w:p w14:paraId="43DF6F12" w14:textId="4EF3BA8A" w:rsidR="00BF4AE3" w:rsidRDefault="00BF4AE3" w:rsidP="00697F90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5000020930</w:t>
            </w:r>
          </w:p>
        </w:tc>
        <w:tc>
          <w:tcPr>
            <w:tcW w:w="8215" w:type="dxa"/>
          </w:tcPr>
          <w:p w14:paraId="6DB4E6B8" w14:textId="42055D63" w:rsidR="00BF4AE3" w:rsidRPr="00B32DD3" w:rsidRDefault="00EE71DA" w:rsidP="00697F90">
            <w:pPr>
              <w:suppressAutoHyphens w:val="0"/>
              <w:rPr>
                <w:sz w:val="28"/>
                <w:szCs w:val="28"/>
              </w:rPr>
            </w:pPr>
            <w:r w:rsidRPr="00EE71DA">
              <w:rPr>
                <w:sz w:val="28"/>
                <w:szCs w:val="28"/>
              </w:rPr>
              <w:t>Опубликование нормативных актов и другой официальной информации</w:t>
            </w:r>
          </w:p>
        </w:tc>
      </w:tr>
    </w:tbl>
    <w:p w14:paraId="64B995FD" w14:textId="742D3FA4" w:rsidR="00F7345F" w:rsidRDefault="00F7345F" w:rsidP="00701486">
      <w:pPr>
        <w:rPr>
          <w:sz w:val="28"/>
          <w:szCs w:val="28"/>
        </w:rPr>
      </w:pPr>
    </w:p>
    <w:p w14:paraId="18478C5F" w14:textId="3BCD089C" w:rsidR="008A68B6" w:rsidRPr="0000648A" w:rsidRDefault="00BF4AE3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0F7D84DC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6E7BAFE5" w14:textId="77777777" w:rsidR="009B76F9" w:rsidRDefault="009B76F9" w:rsidP="009E2D22">
      <w:pPr>
        <w:suppressAutoHyphens w:val="0"/>
        <w:rPr>
          <w:sz w:val="28"/>
          <w:szCs w:val="28"/>
          <w:lang w:eastAsia="ru-RU"/>
        </w:rPr>
      </w:pPr>
    </w:p>
    <w:p w14:paraId="1E93EB9E" w14:textId="77777777" w:rsidR="009B76F9" w:rsidRDefault="009B76F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 w:rsidRPr="00B962E2">
        <w:rPr>
          <w:sz w:val="28"/>
          <w:szCs w:val="28"/>
          <w:lang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 w:rsidRPr="00B962E2">
        <w:rPr>
          <w:sz w:val="28"/>
          <w:szCs w:val="28"/>
          <w:lang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 w:rsidRPr="00B962E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41FD2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3E71D7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E675A"/>
    <w:rsid w:val="005F1968"/>
    <w:rsid w:val="005F3372"/>
    <w:rsid w:val="00632243"/>
    <w:rsid w:val="0066465A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0136A"/>
    <w:rsid w:val="0093183D"/>
    <w:rsid w:val="00956BD3"/>
    <w:rsid w:val="00996E88"/>
    <w:rsid w:val="009B76F9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2DD3"/>
    <w:rsid w:val="00B35AEE"/>
    <w:rsid w:val="00B54DCD"/>
    <w:rsid w:val="00B67568"/>
    <w:rsid w:val="00B74522"/>
    <w:rsid w:val="00B9157D"/>
    <w:rsid w:val="00B962E2"/>
    <w:rsid w:val="00BC26AA"/>
    <w:rsid w:val="00BC6505"/>
    <w:rsid w:val="00BF4AE3"/>
    <w:rsid w:val="00C14C81"/>
    <w:rsid w:val="00C20FC0"/>
    <w:rsid w:val="00C272A8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E71DA"/>
    <w:rsid w:val="00EF31BA"/>
    <w:rsid w:val="00F53FCD"/>
    <w:rsid w:val="00F6417A"/>
    <w:rsid w:val="00F7345F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150</cp:revision>
  <cp:lastPrinted>2023-12-22T04:21:00Z</cp:lastPrinted>
  <dcterms:created xsi:type="dcterms:W3CDTF">2021-07-07T09:03:00Z</dcterms:created>
  <dcterms:modified xsi:type="dcterms:W3CDTF">2023-12-22T04:21:00Z</dcterms:modified>
</cp:coreProperties>
</file>